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5F" w:rsidRDefault="00E2625F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</w:t>
      </w:r>
      <w:r w:rsidR="00DD3BF2">
        <w:rPr>
          <w:rFonts w:cstheme="minorHAnsi"/>
          <w:b/>
          <w:bCs/>
        </w:rPr>
        <w:t>h przez Lokalną Grupę Działania</w:t>
      </w:r>
    </w:p>
    <w:p w:rsidR="00955832" w:rsidRPr="0082279C" w:rsidRDefault="00955832" w:rsidP="00026712">
      <w:pPr>
        <w:spacing w:before="80" w:afterLines="20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127 z 23.05.2018, str. 2 oraz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</w:t>
      </w:r>
      <w:r w:rsidR="00DD3BF2">
        <w:rPr>
          <w:rFonts w:cstheme="minorHAnsi"/>
        </w:rPr>
        <w:t xml:space="preserve"> Stowarzyszenie</w:t>
      </w:r>
      <w:r w:rsidRPr="0082279C">
        <w:rPr>
          <w:rFonts w:cstheme="minorHAnsi"/>
        </w:rPr>
        <w:t xml:space="preserve"> Lokalna Grupa Działania</w:t>
      </w:r>
      <w:r w:rsidR="00DD3BF2">
        <w:rPr>
          <w:rFonts w:cstheme="minorHAnsi"/>
        </w:rPr>
        <w:t xml:space="preserve"> „Dolina Raby” </w:t>
      </w:r>
      <w:r w:rsidRPr="0082279C">
        <w:rPr>
          <w:rFonts w:cstheme="minorHAnsi"/>
        </w:rPr>
        <w:t xml:space="preserve">z siedzibą w </w:t>
      </w:r>
      <w:r w:rsidR="00DD3BF2">
        <w:rPr>
          <w:rFonts w:cstheme="minorHAnsi"/>
        </w:rPr>
        <w:t>Bochni, ul. Strzelecka 2G/1, 32-700 Bochnia.</w:t>
      </w:r>
      <w:r w:rsidRPr="0082279C">
        <w:rPr>
          <w:rFonts w:cstheme="minorHAnsi"/>
        </w:rPr>
        <w:t xml:space="preserve"> Z Administratorem można kontaktować się poprzez adres e-mail </w:t>
      </w:r>
      <w:r w:rsidR="00DD3BF2">
        <w:rPr>
          <w:rFonts w:cstheme="minorHAnsi"/>
        </w:rPr>
        <w:t>biuro@dolinaraby.pl</w:t>
      </w:r>
      <w:r w:rsidRPr="0082279C">
        <w:rPr>
          <w:rFonts w:cstheme="minorHAnsi"/>
        </w:rPr>
        <w:t xml:space="preserve"> lub pisemnie na adres korespondencyjny </w:t>
      </w:r>
      <w:r w:rsidR="00DD3BF2">
        <w:rPr>
          <w:rFonts w:cstheme="minorHAnsi"/>
        </w:rPr>
        <w:t>Stowarzyszenia Lokalna</w:t>
      </w:r>
      <w:r w:rsidRPr="0082279C">
        <w:rPr>
          <w:rFonts w:cstheme="minorHAnsi"/>
        </w:rPr>
        <w:t xml:space="preserve"> Gr</w:t>
      </w:r>
      <w:r w:rsidR="00DD3BF2">
        <w:rPr>
          <w:rFonts w:cstheme="minorHAnsi"/>
        </w:rPr>
        <w:t xml:space="preserve">upa </w:t>
      </w:r>
      <w:r w:rsidRPr="0082279C">
        <w:rPr>
          <w:rFonts w:cstheme="minorHAnsi"/>
        </w:rPr>
        <w:t>Działania</w:t>
      </w:r>
      <w:r w:rsidR="00DD3BF2">
        <w:rPr>
          <w:rFonts w:cstheme="minorHAnsi"/>
        </w:rPr>
        <w:t xml:space="preserve"> „Dolina Raby”, ul. Strzelecka 2G/1, 32-700 Bochnia. 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 wyznaczył inspektora ochrony danych, z którym można kontaktować się w sprawach dotyczących przetwarzania danych osobowych oraz korzystania z praw związanych z przetwarzaniem danych, poprzez: e-mail: </w:t>
      </w:r>
      <w:r w:rsidR="00DD3BF2">
        <w:rPr>
          <w:rFonts w:cstheme="minorHAnsi"/>
        </w:rPr>
        <w:t>biuro@dolinaraby.pl</w:t>
      </w:r>
      <w:r w:rsidRPr="0082279C">
        <w:rPr>
          <w:rFonts w:cstheme="minorHAnsi"/>
        </w:rPr>
        <w:t xml:space="preserve"> lub pisemnie na adres korespondencyjny Administratora, wskazany w </w:t>
      </w:r>
      <w:proofErr w:type="spellStart"/>
      <w:r w:rsidRPr="0082279C">
        <w:rPr>
          <w:rFonts w:cstheme="minorHAnsi"/>
        </w:rPr>
        <w:t>pkt</w:t>
      </w:r>
      <w:proofErr w:type="spellEnd"/>
      <w:r w:rsidRPr="0082279C">
        <w:rPr>
          <w:rFonts w:cstheme="minorHAnsi"/>
        </w:rPr>
        <w:t xml:space="preserve"> 1.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:rsidR="00955832" w:rsidRPr="0082279C" w:rsidRDefault="00955832" w:rsidP="00026712">
      <w:pPr>
        <w:spacing w:before="80" w:afterLines="20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:rsidR="00955832" w:rsidRPr="0082279C" w:rsidRDefault="00955832" w:rsidP="00026712">
      <w:pPr>
        <w:spacing w:before="80" w:afterLines="20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:rsidR="00955832" w:rsidRPr="0082279C" w:rsidRDefault="00955832" w:rsidP="00026712">
      <w:pPr>
        <w:pStyle w:val="Akapitzlist"/>
        <w:tabs>
          <w:tab w:val="left" w:pos="426"/>
        </w:tabs>
        <w:spacing w:before="80" w:afterLines="20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:rsidR="00955832" w:rsidRPr="0082279C" w:rsidRDefault="00955832" w:rsidP="00026712">
      <w:pPr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spacing w:before="80" w:afterLines="20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:rsidR="00955832" w:rsidRPr="0082279C" w:rsidRDefault="00955832" w:rsidP="00026712">
      <w:pPr>
        <w:pStyle w:val="Akapitzlist"/>
        <w:numPr>
          <w:ilvl w:val="1"/>
          <w:numId w:val="2"/>
        </w:numPr>
        <w:spacing w:before="80" w:afterLines="20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:rsidR="00955832" w:rsidRPr="0082279C" w:rsidRDefault="00955832" w:rsidP="0002671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:rsidR="00955832" w:rsidRPr="0082279C" w:rsidRDefault="00955832" w:rsidP="00026712">
      <w:pPr>
        <w:pStyle w:val="Akapitzlist"/>
        <w:numPr>
          <w:ilvl w:val="1"/>
          <w:numId w:val="2"/>
        </w:numPr>
        <w:spacing w:before="80" w:afterLines="20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Pani/Pana dane osobowe będą przetwarzane przez okres realizacji zadań, o których mowa w </w:t>
      </w:r>
      <w:proofErr w:type="spellStart"/>
      <w:r w:rsidRPr="0082279C">
        <w:rPr>
          <w:rFonts w:cstheme="minorHAnsi"/>
        </w:rPr>
        <w:t>pkt</w:t>
      </w:r>
      <w:proofErr w:type="spellEnd"/>
      <w:r w:rsidRPr="0082279C">
        <w:rPr>
          <w:rFonts w:cstheme="minorHAnsi"/>
        </w:rPr>
        <w:t xml:space="preserve">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:rsidR="00955832" w:rsidRPr="0082279C" w:rsidRDefault="00955832" w:rsidP="00026712">
      <w:pPr>
        <w:pStyle w:val="Akapitzlist"/>
        <w:tabs>
          <w:tab w:val="left" w:pos="284"/>
        </w:tabs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:rsidR="00955832" w:rsidRPr="0082279C" w:rsidRDefault="00955832" w:rsidP="00026712">
      <w:pPr>
        <w:pStyle w:val="Akapitzlist"/>
        <w:tabs>
          <w:tab w:val="left" w:pos="284"/>
        </w:tabs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:rsidR="00955832" w:rsidRPr="0082279C" w:rsidRDefault="00955832" w:rsidP="00026712">
      <w:pPr>
        <w:pStyle w:val="Akapitzlist"/>
        <w:tabs>
          <w:tab w:val="left" w:pos="284"/>
        </w:tabs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:rsidR="00955832" w:rsidRPr="0082279C" w:rsidRDefault="00955832" w:rsidP="0002671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:rsidR="00ED269D" w:rsidRPr="0082279C" w:rsidRDefault="00955832" w:rsidP="0002671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:rsidR="00955832" w:rsidRPr="0082279C" w:rsidRDefault="00955832" w:rsidP="00026712">
      <w:pPr>
        <w:pStyle w:val="Akapitzlist"/>
        <w:tabs>
          <w:tab w:val="left" w:pos="284"/>
        </w:tabs>
        <w:spacing w:before="80" w:afterLines="20"/>
        <w:ind w:left="284"/>
        <w:contextualSpacing w:val="0"/>
        <w:jc w:val="both"/>
        <w:rPr>
          <w:rFonts w:cstheme="minorHAnsi"/>
        </w:rPr>
      </w:pPr>
    </w:p>
    <w:p w:rsidR="00955832" w:rsidRPr="0082279C" w:rsidRDefault="00955832" w:rsidP="00026712">
      <w:pPr>
        <w:spacing w:before="80" w:afterLines="20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:rsidR="00955832" w:rsidRPr="0082279C" w:rsidRDefault="00955832" w:rsidP="00026712">
      <w:pPr>
        <w:spacing w:before="80" w:afterLines="20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</w:t>
      </w:r>
      <w:r w:rsidR="00DD3BF2">
        <w:rPr>
          <w:rFonts w:cstheme="minorHAnsi"/>
        </w:rPr>
        <w:t xml:space="preserve"> Stowarzyszenie</w:t>
      </w:r>
      <w:r w:rsidRPr="0082279C">
        <w:rPr>
          <w:rFonts w:cstheme="minorHAnsi"/>
        </w:rPr>
        <w:t xml:space="preserve"> Lokalna Grupa Działania </w:t>
      </w:r>
      <w:r w:rsidR="00DD3BF2">
        <w:rPr>
          <w:rFonts w:cstheme="minorHAnsi"/>
        </w:rPr>
        <w:t>„Dolina Raby”</w:t>
      </w:r>
      <w:r w:rsidRPr="0082279C">
        <w:rPr>
          <w:rFonts w:cstheme="minorHAnsi"/>
        </w:rPr>
        <w:t xml:space="preserve"> z siedzibą w </w:t>
      </w:r>
      <w:r w:rsidR="00DD3BF2">
        <w:rPr>
          <w:rFonts w:cstheme="minorHAnsi"/>
        </w:rPr>
        <w:t xml:space="preserve">Bochni, ul. Strzelecka 2G/1, 32-700 Bochnia. </w:t>
      </w:r>
      <w:r w:rsidRPr="0082279C">
        <w:rPr>
          <w:rFonts w:cstheme="minorHAnsi"/>
        </w:rPr>
        <w:t xml:space="preserve"> Z Administratorem można kontaktować się poprzez adres e-mail </w:t>
      </w:r>
      <w:r w:rsidR="00DD3BF2">
        <w:rPr>
          <w:rFonts w:cstheme="minorHAnsi"/>
        </w:rPr>
        <w:t>biuro@dolinraby.pl</w:t>
      </w:r>
      <w:r w:rsidRPr="0082279C">
        <w:rPr>
          <w:rFonts w:cstheme="minorHAnsi"/>
        </w:rPr>
        <w:t xml:space="preserve"> lub pisemnie na adres korespondencyjny </w:t>
      </w:r>
      <w:r w:rsidR="00DD3BF2">
        <w:rPr>
          <w:rFonts w:cstheme="minorHAnsi"/>
        </w:rPr>
        <w:t>Stowarzyszenia Lokalna Grupa</w:t>
      </w:r>
      <w:r w:rsidRPr="0082279C">
        <w:rPr>
          <w:rFonts w:cstheme="minorHAnsi"/>
        </w:rPr>
        <w:t xml:space="preserve"> Działania </w:t>
      </w:r>
      <w:r w:rsidR="00DD3BF2">
        <w:rPr>
          <w:rFonts w:cstheme="minorHAnsi"/>
        </w:rPr>
        <w:t xml:space="preserve">„Dolina Raby”, ul. Strzelecka 2G/1, 32-700 Bochnia. 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 wyznaczył inspektora ochrony danych, z którym można kontaktować się w sprawach dotyczących przetwarzania danych osobowych oraz korzystania z praw związanych z przetwarzaniem danych, poprzez adres e-mail: </w:t>
      </w:r>
      <w:hyperlink r:id="rId8" w:history="1">
        <w:r w:rsidR="00DD3BF2" w:rsidRPr="002544CB">
          <w:rPr>
            <w:rStyle w:val="Hipercze"/>
            <w:rFonts w:cstheme="minorHAnsi"/>
          </w:rPr>
          <w:t>biuro@dolinaraby.pl</w:t>
        </w:r>
      </w:hyperlink>
      <w:r w:rsidR="00DD3BF2">
        <w:rPr>
          <w:rFonts w:cstheme="minorHAnsi"/>
        </w:rPr>
        <w:t xml:space="preserve"> </w:t>
      </w:r>
      <w:r w:rsidRPr="0082279C">
        <w:rPr>
          <w:rFonts w:cstheme="minorHAnsi"/>
        </w:rPr>
        <w:t>lub pisemnie na adres korespondencyjny Administratora, wskazany w </w:t>
      </w:r>
      <w:proofErr w:type="spellStart"/>
      <w:r w:rsidRPr="0082279C">
        <w:rPr>
          <w:rFonts w:cstheme="minorHAnsi"/>
        </w:rPr>
        <w:t>pkt</w:t>
      </w:r>
      <w:proofErr w:type="spellEnd"/>
      <w:r w:rsidRPr="0082279C">
        <w:rPr>
          <w:rFonts w:cstheme="minorHAnsi"/>
        </w:rPr>
        <w:t xml:space="preserve"> 1.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- art. 10 b, c ustawy z dnia 9 maja 2008 r. o Agencji Restrukturyzacji i Modernizacji Rolnictwa (</w:t>
      </w:r>
      <w:proofErr w:type="spellStart"/>
      <w:r w:rsidRPr="0082279C">
        <w:rPr>
          <w:rFonts w:cstheme="minorHAnsi"/>
        </w:rPr>
        <w:t>Dz.U</w:t>
      </w:r>
      <w:proofErr w:type="spellEnd"/>
      <w:r w:rsidRPr="0082279C">
        <w:rPr>
          <w:rFonts w:cstheme="minorHAnsi"/>
        </w:rPr>
        <w:t>. z 2023 r. poz. 1199),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:rsidR="00955832" w:rsidRPr="0082279C" w:rsidRDefault="00955832" w:rsidP="00026712">
      <w:pPr>
        <w:pStyle w:val="Akapitzlist"/>
        <w:numPr>
          <w:ilvl w:val="0"/>
          <w:numId w:val="4"/>
        </w:numPr>
        <w:spacing w:before="80" w:afterLines="20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:rsidR="00955832" w:rsidRPr="0082279C" w:rsidRDefault="00955832" w:rsidP="0002671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:rsidR="00955832" w:rsidRPr="0082279C" w:rsidRDefault="00955832" w:rsidP="00026712">
      <w:pPr>
        <w:pStyle w:val="Akapitzlist"/>
        <w:numPr>
          <w:ilvl w:val="0"/>
          <w:numId w:val="4"/>
        </w:numPr>
        <w:spacing w:before="80" w:afterLines="20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Pani/Pana dane osobowe będą przetwarzane przez okres realizacji zadań, o których mowa w </w:t>
      </w:r>
      <w:proofErr w:type="spellStart"/>
      <w:r w:rsidRPr="0082279C">
        <w:rPr>
          <w:rFonts w:cstheme="minorHAnsi"/>
        </w:rPr>
        <w:t>pkt</w:t>
      </w:r>
      <w:proofErr w:type="spellEnd"/>
      <w:r w:rsidRPr="0082279C">
        <w:rPr>
          <w:rFonts w:cstheme="minorHAnsi"/>
        </w:rPr>
        <w:t xml:space="preserve">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:rsidR="00955832" w:rsidRPr="0082279C" w:rsidRDefault="00955832" w:rsidP="00026712">
      <w:pPr>
        <w:pStyle w:val="Akapitzlist"/>
        <w:spacing w:before="80" w:afterLines="20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:rsidR="00955832" w:rsidRPr="0082279C" w:rsidRDefault="00955832" w:rsidP="0002671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:rsidR="00955832" w:rsidRDefault="00955832">
      <w:pPr>
        <w:rPr>
          <w:rFonts w:cstheme="minorHAnsi"/>
        </w:rPr>
      </w:pPr>
    </w:p>
    <w:p w:rsidR="00346A08" w:rsidRDefault="00346A08">
      <w:pPr>
        <w:rPr>
          <w:rFonts w:cstheme="minorHAnsi"/>
        </w:rPr>
      </w:pPr>
    </w:p>
    <w:p w:rsidR="00346A08" w:rsidRDefault="00346A08">
      <w:pPr>
        <w:rPr>
          <w:rFonts w:cstheme="minorHAnsi"/>
        </w:rPr>
      </w:pPr>
      <w:r>
        <w:rPr>
          <w:rFonts w:cstheme="minorHAnsi"/>
        </w:rPr>
        <w:t>Oświadczam, że zapoznałam/</w:t>
      </w:r>
      <w:proofErr w:type="spellStart"/>
      <w:r>
        <w:rPr>
          <w:rFonts w:cstheme="minorHAnsi"/>
        </w:rPr>
        <w:t>em</w:t>
      </w:r>
      <w:proofErr w:type="spellEnd"/>
      <w:r>
        <w:rPr>
          <w:rFonts w:cstheme="minorHAnsi"/>
        </w:rPr>
        <w:t xml:space="preserve"> się z w/w informacjami.</w:t>
      </w:r>
    </w:p>
    <w:p w:rsidR="00346A08" w:rsidRPr="0082279C" w:rsidRDefault="00346A08" w:rsidP="00346A08">
      <w:pPr>
        <w:rPr>
          <w:rFonts w:cstheme="minorHAnsi"/>
        </w:rPr>
      </w:pPr>
    </w:p>
    <w:p w:rsidR="00955832" w:rsidRDefault="00346A08" w:rsidP="00346A08">
      <w:pPr>
        <w:ind w:left="6372"/>
        <w:rPr>
          <w:rFonts w:cstheme="minorHAnsi"/>
        </w:rPr>
      </w:pPr>
      <w:r>
        <w:rPr>
          <w:rFonts w:cstheme="minorHAnsi"/>
        </w:rPr>
        <w:t>………………………………………</w:t>
      </w:r>
    </w:p>
    <w:p w:rsidR="00346A08" w:rsidRPr="0082279C" w:rsidRDefault="00346A08" w:rsidP="00346A08">
      <w:pPr>
        <w:ind w:left="6372"/>
        <w:rPr>
          <w:rFonts w:cstheme="minorHAnsi"/>
        </w:rPr>
      </w:pPr>
      <w:r>
        <w:rPr>
          <w:rFonts w:cstheme="minorHAnsi"/>
        </w:rPr>
        <w:t>(podpis Wnioskodawcy)</w:t>
      </w:r>
    </w:p>
    <w:sectPr w:rsidR="00346A08" w:rsidRPr="0082279C" w:rsidSect="001C1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96D" w:rsidRDefault="00BE196D" w:rsidP="00955832">
      <w:pPr>
        <w:spacing w:after="0" w:line="240" w:lineRule="auto"/>
      </w:pPr>
      <w:r>
        <w:separator/>
      </w:r>
    </w:p>
  </w:endnote>
  <w:endnote w:type="continuationSeparator" w:id="0">
    <w:p w:rsidR="00BE196D" w:rsidRDefault="00BE196D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96D" w:rsidRDefault="00BE196D" w:rsidP="00955832">
      <w:pPr>
        <w:spacing w:after="0" w:line="240" w:lineRule="auto"/>
      </w:pPr>
      <w:r>
        <w:separator/>
      </w:r>
    </w:p>
  </w:footnote>
  <w:footnote w:type="continuationSeparator" w:id="0">
    <w:p w:rsidR="00BE196D" w:rsidRDefault="00BE196D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955832"/>
    <w:rsid w:val="00026712"/>
    <w:rsid w:val="00150D3B"/>
    <w:rsid w:val="001C1168"/>
    <w:rsid w:val="0021634B"/>
    <w:rsid w:val="0028397F"/>
    <w:rsid w:val="00346A08"/>
    <w:rsid w:val="006135AA"/>
    <w:rsid w:val="00647B10"/>
    <w:rsid w:val="007D3971"/>
    <w:rsid w:val="0082279C"/>
    <w:rsid w:val="00955832"/>
    <w:rsid w:val="00983A4A"/>
    <w:rsid w:val="00AF36D3"/>
    <w:rsid w:val="00BD6670"/>
    <w:rsid w:val="00BE196D"/>
    <w:rsid w:val="00CB055C"/>
    <w:rsid w:val="00CC61F5"/>
    <w:rsid w:val="00D720AC"/>
    <w:rsid w:val="00D821A8"/>
    <w:rsid w:val="00D9563E"/>
    <w:rsid w:val="00DD30D6"/>
    <w:rsid w:val="00DD3BF2"/>
    <w:rsid w:val="00E2625F"/>
    <w:rsid w:val="00ED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DD3BF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dolinarab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1370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User</cp:lastModifiedBy>
  <cp:revision>7</cp:revision>
  <dcterms:created xsi:type="dcterms:W3CDTF">2024-10-15T08:36:00Z</dcterms:created>
  <dcterms:modified xsi:type="dcterms:W3CDTF">2025-05-28T07:17:00Z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